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AE" w:rsidRPr="00FB174B" w:rsidRDefault="00A577AE" w:rsidP="00A577AE">
      <w:pPr>
        <w:rPr>
          <w:sz w:val="24"/>
          <w:szCs w:val="24"/>
        </w:rPr>
      </w:pPr>
    </w:p>
    <w:p w:rsidR="00A577AE" w:rsidRPr="00FB174B" w:rsidRDefault="00A577AE" w:rsidP="002E48A2">
      <w:pPr>
        <w:jc w:val="center"/>
        <w:rPr>
          <w:sz w:val="24"/>
          <w:szCs w:val="24"/>
        </w:rPr>
      </w:pPr>
      <w:r w:rsidRPr="00FB174B">
        <w:rPr>
          <w:sz w:val="24"/>
          <w:szCs w:val="24"/>
        </w:rPr>
        <w:t>Отчет о деятельности</w:t>
      </w:r>
    </w:p>
    <w:p w:rsidR="00A577AE" w:rsidRPr="00FB174B" w:rsidRDefault="00A577AE" w:rsidP="00726D71">
      <w:pPr>
        <w:pStyle w:val="1"/>
        <w:rPr>
          <w:b w:val="0"/>
          <w:sz w:val="24"/>
          <w:szCs w:val="24"/>
        </w:rPr>
      </w:pPr>
      <w:r w:rsidRPr="00FB174B">
        <w:rPr>
          <w:b w:val="0"/>
          <w:sz w:val="24"/>
          <w:szCs w:val="24"/>
        </w:rPr>
        <w:t>Краснодарско</w:t>
      </w:r>
      <w:r w:rsidR="00726D71">
        <w:rPr>
          <w:b w:val="0"/>
          <w:sz w:val="24"/>
          <w:szCs w:val="24"/>
        </w:rPr>
        <w:t>го</w:t>
      </w:r>
      <w:r w:rsidRPr="00FB174B">
        <w:rPr>
          <w:b w:val="0"/>
          <w:sz w:val="24"/>
          <w:szCs w:val="24"/>
        </w:rPr>
        <w:t xml:space="preserve"> регионально</w:t>
      </w:r>
      <w:r w:rsidR="00726D71">
        <w:rPr>
          <w:b w:val="0"/>
          <w:sz w:val="24"/>
          <w:szCs w:val="24"/>
        </w:rPr>
        <w:t>го отделения Общероссийской общественной организации инвалидов «Российская Диабетическая Ассоциация</w:t>
      </w:r>
      <w:r w:rsidR="005B3883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</w:p>
    <w:p w:rsidR="00A577AE" w:rsidRDefault="00A577AE" w:rsidP="006947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7C5B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="002E2113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C7C5B">
        <w:rPr>
          <w:sz w:val="24"/>
          <w:szCs w:val="24"/>
        </w:rPr>
        <w:t>4</w:t>
      </w:r>
      <w:r w:rsidR="002C7F78">
        <w:rPr>
          <w:sz w:val="24"/>
          <w:szCs w:val="24"/>
        </w:rPr>
        <w:t xml:space="preserve"> год</w:t>
      </w:r>
    </w:p>
    <w:p w:rsidR="00E5502F" w:rsidRDefault="00E5502F" w:rsidP="008F7065">
      <w:pPr>
        <w:rPr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031"/>
        <w:gridCol w:w="1365"/>
        <w:gridCol w:w="6107"/>
        <w:gridCol w:w="4896"/>
      </w:tblGrid>
      <w:tr w:rsidR="00E5502F" w:rsidTr="002C7F78">
        <w:trPr>
          <w:trHeight w:val="150"/>
        </w:trPr>
        <w:tc>
          <w:tcPr>
            <w:tcW w:w="526" w:type="dxa"/>
          </w:tcPr>
          <w:p w:rsidR="00E5502F" w:rsidRDefault="00E5502F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1" w:type="dxa"/>
          </w:tcPr>
          <w:p w:rsidR="00E5502F" w:rsidRDefault="00E5502F" w:rsidP="008E5FC7">
            <w:pPr>
              <w:ind w:lef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1365" w:type="dxa"/>
          </w:tcPr>
          <w:p w:rsidR="00E5502F" w:rsidRDefault="00E5502F" w:rsidP="008E5FC7">
            <w:pPr>
              <w:ind w:lef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107" w:type="dxa"/>
          </w:tcPr>
          <w:p w:rsidR="00E5502F" w:rsidRDefault="00E5502F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 w:rsidRPr="00E5502F">
              <w:rPr>
                <w:i/>
                <w:sz w:val="24"/>
                <w:szCs w:val="24"/>
              </w:rPr>
              <w:t>(с указанием количественных и качественных показателей проведенных мероприятий)</w:t>
            </w:r>
          </w:p>
        </w:tc>
        <w:tc>
          <w:tcPr>
            <w:tcW w:w="4896" w:type="dxa"/>
          </w:tcPr>
          <w:p w:rsidR="00E5502F" w:rsidRDefault="00E5502F" w:rsidP="008E5FC7">
            <w:pPr>
              <w:ind w:left="-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E5502F" w:rsidTr="002C7F78">
        <w:trPr>
          <w:trHeight w:val="165"/>
        </w:trPr>
        <w:tc>
          <w:tcPr>
            <w:tcW w:w="526" w:type="dxa"/>
          </w:tcPr>
          <w:p w:rsidR="00E5502F" w:rsidRDefault="00E5502F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E5502F" w:rsidRDefault="00E5502F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</w:t>
            </w:r>
            <w:r w:rsidRPr="00E5502F">
              <w:rPr>
                <w:sz w:val="24"/>
                <w:szCs w:val="24"/>
              </w:rPr>
              <w:t>руглый стол» с представителями Управления здравоохранения г. Краснодара</w:t>
            </w:r>
          </w:p>
        </w:tc>
        <w:tc>
          <w:tcPr>
            <w:tcW w:w="1365" w:type="dxa"/>
          </w:tcPr>
          <w:p w:rsidR="00E5502F" w:rsidRDefault="00E5502F" w:rsidP="00E5502F">
            <w:pPr>
              <w:ind w:left="-36"/>
              <w:rPr>
                <w:sz w:val="24"/>
                <w:szCs w:val="24"/>
              </w:rPr>
            </w:pPr>
            <w:r w:rsidRPr="00E5502F">
              <w:rPr>
                <w:sz w:val="24"/>
                <w:szCs w:val="24"/>
              </w:rPr>
              <w:t>25 октября 2014 года</w:t>
            </w:r>
          </w:p>
        </w:tc>
        <w:tc>
          <w:tcPr>
            <w:tcW w:w="6107" w:type="dxa"/>
          </w:tcPr>
          <w:p w:rsidR="00E5502F" w:rsidRPr="00E5502F" w:rsidRDefault="00E5502F" w:rsidP="00E5502F">
            <w:pPr>
              <w:ind w:left="-36"/>
              <w:rPr>
                <w:sz w:val="24"/>
                <w:szCs w:val="24"/>
              </w:rPr>
            </w:pPr>
            <w:r w:rsidRPr="00E5502F">
              <w:rPr>
                <w:sz w:val="24"/>
                <w:szCs w:val="24"/>
              </w:rPr>
              <w:t>25 октября 2014 года, состоялся «круглый стол» с представителями Управления здравоохранения г. Краснодара, которые были приглашены для разъяснения создавшейся ситуации с лекарственным обеспечением больных сахарным диабетом. Присутствовало более 120 человек больных СД.</w:t>
            </w:r>
          </w:p>
          <w:p w:rsidR="00E5502F" w:rsidRPr="00E5502F" w:rsidRDefault="00E5502F" w:rsidP="00E5502F">
            <w:pPr>
              <w:ind w:left="-36"/>
              <w:rPr>
                <w:sz w:val="24"/>
                <w:szCs w:val="24"/>
              </w:rPr>
            </w:pPr>
            <w:proofErr w:type="gramStart"/>
            <w:r w:rsidRPr="00E5502F">
              <w:rPr>
                <w:sz w:val="24"/>
                <w:szCs w:val="24"/>
              </w:rPr>
              <w:t xml:space="preserve">В своем выступлении заместитель начальника Управления здравоохранения </w:t>
            </w:r>
            <w:r>
              <w:rPr>
                <w:sz w:val="24"/>
                <w:szCs w:val="24"/>
              </w:rPr>
              <w:t>г. Краснодара Анисимова С.</w:t>
            </w:r>
            <w:r w:rsidRPr="00E5502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. </w:t>
            </w:r>
            <w:r w:rsidRPr="00E5502F">
              <w:rPr>
                <w:sz w:val="24"/>
                <w:szCs w:val="24"/>
              </w:rPr>
              <w:t>проинформировала собравшихся о том, что в настоящее время действительно в г. Краснодаре имеются трудности с обеспечением пациентов лекарственными препаратами по причине недостаточного финансирования, но в тоже время администрация г. Краснодара, министерство здравоохранения Краснодарского края и Администрация Краснодарского края выделяют дополнительные финансовые средства для закупки лекарственных препаратов, в том</w:t>
            </w:r>
            <w:proofErr w:type="gramEnd"/>
            <w:r w:rsidRPr="00E5502F">
              <w:rPr>
                <w:sz w:val="24"/>
                <w:szCs w:val="24"/>
              </w:rPr>
              <w:t xml:space="preserve"> </w:t>
            </w:r>
            <w:proofErr w:type="gramStart"/>
            <w:r w:rsidRPr="00E5502F">
              <w:rPr>
                <w:sz w:val="24"/>
                <w:szCs w:val="24"/>
              </w:rPr>
              <w:t>числе</w:t>
            </w:r>
            <w:proofErr w:type="gramEnd"/>
            <w:r w:rsidRPr="00E5502F">
              <w:rPr>
                <w:sz w:val="24"/>
                <w:szCs w:val="24"/>
              </w:rPr>
              <w:t xml:space="preserve"> инсулинов различных видов. Также С.Н. Анисимова рассказала, что в ближайшее время будут проведены дополнительные тендеры для обеспечения пациентов с диабетом лекарственными препаратами на период новогодних праздничных дней. </w:t>
            </w:r>
          </w:p>
          <w:p w:rsidR="00E5502F" w:rsidRPr="00E5502F" w:rsidRDefault="00E5502F" w:rsidP="00E5502F">
            <w:pPr>
              <w:ind w:left="-36"/>
              <w:rPr>
                <w:sz w:val="24"/>
                <w:szCs w:val="24"/>
              </w:rPr>
            </w:pPr>
            <w:r w:rsidRPr="00E5502F">
              <w:rPr>
                <w:sz w:val="24"/>
                <w:szCs w:val="24"/>
              </w:rPr>
              <w:t xml:space="preserve">Руководитель ООО «Аптеки Кубани» </w:t>
            </w:r>
            <w:proofErr w:type="spellStart"/>
            <w:r w:rsidRPr="00E5502F">
              <w:rPr>
                <w:sz w:val="24"/>
                <w:szCs w:val="24"/>
              </w:rPr>
              <w:t>Андраханова</w:t>
            </w:r>
            <w:proofErr w:type="spellEnd"/>
            <w:r w:rsidRPr="00E5502F">
              <w:rPr>
                <w:sz w:val="24"/>
                <w:szCs w:val="24"/>
              </w:rPr>
              <w:t xml:space="preserve"> Елизавета Александровна отметила, что за 10 месяцев этого года уполномоченные аптеки г. Краснодара выдали пациентам по льготным рецептам инсулинов на 170% </w:t>
            </w:r>
            <w:r w:rsidRPr="00E5502F">
              <w:rPr>
                <w:sz w:val="24"/>
                <w:szCs w:val="24"/>
              </w:rPr>
              <w:lastRenderedPageBreak/>
              <w:t xml:space="preserve">больше от заявленной потребности и </w:t>
            </w:r>
            <w:proofErr w:type="gramStart"/>
            <w:r w:rsidRPr="00E5502F">
              <w:rPr>
                <w:sz w:val="24"/>
                <w:szCs w:val="24"/>
              </w:rPr>
              <w:t>высказала уверенность</w:t>
            </w:r>
            <w:proofErr w:type="gramEnd"/>
            <w:r w:rsidRPr="00E5502F">
              <w:rPr>
                <w:sz w:val="24"/>
                <w:szCs w:val="24"/>
              </w:rPr>
              <w:t xml:space="preserve">, что в ближайшее время инсулины поступят в уполномоченные аптеки для обеспечения льготной категории граждан. </w:t>
            </w:r>
          </w:p>
          <w:p w:rsidR="00E5502F" w:rsidRPr="00E5502F" w:rsidRDefault="00E5502F" w:rsidP="00E5502F">
            <w:pPr>
              <w:ind w:left="-36"/>
              <w:rPr>
                <w:sz w:val="24"/>
                <w:szCs w:val="24"/>
              </w:rPr>
            </w:pPr>
            <w:r w:rsidRPr="00E5502F">
              <w:rPr>
                <w:sz w:val="24"/>
                <w:szCs w:val="24"/>
              </w:rPr>
              <w:t>Итогом «круглого стола» стало решение передать имеющиеся у присутствующих пациентов льготные необеспеченные рецепты в Управление здравоохранения г. Краснодара для оперативного их обеспечения.</w:t>
            </w:r>
          </w:p>
          <w:p w:rsidR="00E5502F" w:rsidRPr="00E5502F" w:rsidRDefault="00E5502F" w:rsidP="00E5502F">
            <w:pPr>
              <w:ind w:left="-36"/>
              <w:rPr>
                <w:sz w:val="24"/>
                <w:szCs w:val="24"/>
              </w:rPr>
            </w:pPr>
            <w:r w:rsidRPr="00E5502F">
              <w:rPr>
                <w:sz w:val="24"/>
                <w:szCs w:val="24"/>
              </w:rPr>
              <w:t xml:space="preserve"> </w:t>
            </w:r>
            <w:r w:rsidRPr="00E5502F">
              <w:rPr>
                <w:sz w:val="24"/>
                <w:szCs w:val="24"/>
              </w:rPr>
              <w:tab/>
              <w:t xml:space="preserve">Для решения вопроса принятия дополнительных мер по устранению дефицита лекарственного обеспечения пациентов с  сахарным диабетом 29 октября 2014 года было созвано внеочередное заседание городской Думы г. Краснодара. Депутаты городского парламента рассмотрели вопрос об обеспечении отдельных категорий граждан инсулином и </w:t>
            </w:r>
            <w:proofErr w:type="spellStart"/>
            <w:r w:rsidRPr="00E5502F">
              <w:rPr>
                <w:sz w:val="24"/>
                <w:szCs w:val="24"/>
              </w:rPr>
              <w:t>таблетированными</w:t>
            </w:r>
            <w:proofErr w:type="spellEnd"/>
            <w:r w:rsidRPr="00E5502F">
              <w:rPr>
                <w:sz w:val="24"/>
                <w:szCs w:val="24"/>
              </w:rPr>
              <w:t xml:space="preserve"> препаратами — Дополнительные средства из городского бюджета понадобились в связи с тем, что в Краснодаре увеличилось число больных, имеющих право на обеспечение бесплатными лекарственными препаратами. Чтобы не оставлять без жизненно необходимых лекарств наших горожан, которые пользуются федеральными и региональными льготами, из городского бюджета необходимо выделить около 4 миллионов рублей, — отметила на заседании Думы начальник городского управления здравоохранения Ангелина Луценко.</w:t>
            </w:r>
          </w:p>
          <w:p w:rsidR="00E5502F" w:rsidRDefault="00E5502F" w:rsidP="00E5502F">
            <w:pPr>
              <w:ind w:left="-36"/>
              <w:rPr>
                <w:sz w:val="24"/>
                <w:szCs w:val="24"/>
              </w:rPr>
            </w:pPr>
            <w:r w:rsidRPr="00E5502F">
              <w:rPr>
                <w:sz w:val="24"/>
                <w:szCs w:val="24"/>
              </w:rPr>
              <w:t xml:space="preserve">Депутаты инициативу управления здравоохранения поддержали, 4 </w:t>
            </w:r>
            <w:proofErr w:type="gramStart"/>
            <w:r w:rsidRPr="00E5502F">
              <w:rPr>
                <w:sz w:val="24"/>
                <w:szCs w:val="24"/>
              </w:rPr>
              <w:t>млн</w:t>
            </w:r>
            <w:proofErr w:type="gramEnd"/>
            <w:r w:rsidRPr="00E5502F">
              <w:rPr>
                <w:sz w:val="24"/>
                <w:szCs w:val="24"/>
              </w:rPr>
              <w:t xml:space="preserve"> рублей из местного бюджета будут направлены на обеспечение больных сахарным диабетом инсулином, </w:t>
            </w:r>
            <w:proofErr w:type="spellStart"/>
            <w:r w:rsidRPr="00E5502F">
              <w:rPr>
                <w:sz w:val="24"/>
                <w:szCs w:val="24"/>
              </w:rPr>
              <w:t>таблетированными</w:t>
            </w:r>
            <w:proofErr w:type="spellEnd"/>
            <w:r w:rsidRPr="00E5502F">
              <w:rPr>
                <w:sz w:val="24"/>
                <w:szCs w:val="24"/>
              </w:rPr>
              <w:t xml:space="preserve"> </w:t>
            </w:r>
            <w:proofErr w:type="spellStart"/>
            <w:r w:rsidRPr="00E5502F">
              <w:rPr>
                <w:sz w:val="24"/>
                <w:szCs w:val="24"/>
              </w:rPr>
              <w:t>сахароснижающими</w:t>
            </w:r>
            <w:proofErr w:type="spellEnd"/>
            <w:r w:rsidRPr="00E5502F">
              <w:rPr>
                <w:sz w:val="24"/>
                <w:szCs w:val="24"/>
              </w:rPr>
              <w:t xml:space="preserve"> препаратами, а также других льготников, страдающих прогрессирующими хроническими заболеваниями, необходимыми дорогостоящими лекарствами.</w:t>
            </w:r>
          </w:p>
        </w:tc>
        <w:tc>
          <w:tcPr>
            <w:tcW w:w="4896" w:type="dxa"/>
          </w:tcPr>
          <w:p w:rsidR="002C7F78" w:rsidRDefault="00D93C87" w:rsidP="00E5502F">
            <w:pPr>
              <w:ind w:left="-36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FFBE2B" wp14:editId="4F2F482B">
                  <wp:extent cx="2984499" cy="2238375"/>
                  <wp:effectExtent l="0" t="0" r="6985" b="0"/>
                  <wp:docPr id="2" name="Рисунок 2" descr="Круглый ст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углый ст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6831" cy="2240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F78" w:rsidRPr="002C7F78" w:rsidRDefault="002C7F78" w:rsidP="002C7F78">
            <w:pPr>
              <w:rPr>
                <w:sz w:val="24"/>
                <w:szCs w:val="24"/>
              </w:rPr>
            </w:pPr>
          </w:p>
          <w:p w:rsidR="002C7F78" w:rsidRPr="002C7F78" w:rsidRDefault="002C7F78" w:rsidP="002C7F78">
            <w:pPr>
              <w:rPr>
                <w:sz w:val="24"/>
                <w:szCs w:val="24"/>
              </w:rPr>
            </w:pPr>
          </w:p>
          <w:p w:rsidR="002C7F78" w:rsidRPr="002C7F78" w:rsidRDefault="002C7F78" w:rsidP="002C7F78">
            <w:pPr>
              <w:rPr>
                <w:sz w:val="24"/>
                <w:szCs w:val="24"/>
              </w:rPr>
            </w:pPr>
          </w:p>
          <w:p w:rsidR="002C7F78" w:rsidRPr="002C7F78" w:rsidRDefault="002C7F78" w:rsidP="002C7F78">
            <w:pPr>
              <w:rPr>
                <w:sz w:val="24"/>
                <w:szCs w:val="24"/>
              </w:rPr>
            </w:pPr>
          </w:p>
          <w:p w:rsidR="002C7F78" w:rsidRPr="002C7F78" w:rsidRDefault="002C7F78" w:rsidP="002C7F78">
            <w:pPr>
              <w:rPr>
                <w:sz w:val="24"/>
                <w:szCs w:val="24"/>
              </w:rPr>
            </w:pPr>
          </w:p>
          <w:p w:rsidR="002C7F78" w:rsidRPr="002C7F78" w:rsidRDefault="002C7F78" w:rsidP="002C7F78">
            <w:pPr>
              <w:rPr>
                <w:sz w:val="24"/>
                <w:szCs w:val="24"/>
              </w:rPr>
            </w:pPr>
          </w:p>
          <w:p w:rsidR="002C7F78" w:rsidRPr="002C7F78" w:rsidRDefault="002C7F78" w:rsidP="002C7F78">
            <w:pPr>
              <w:rPr>
                <w:sz w:val="24"/>
                <w:szCs w:val="24"/>
              </w:rPr>
            </w:pPr>
          </w:p>
          <w:p w:rsidR="002C7F78" w:rsidRDefault="002C7F78" w:rsidP="002C7F78">
            <w:pPr>
              <w:rPr>
                <w:sz w:val="24"/>
                <w:szCs w:val="24"/>
              </w:rPr>
            </w:pPr>
          </w:p>
          <w:p w:rsidR="002C7F78" w:rsidRDefault="002C7F78" w:rsidP="002C7F78">
            <w:pPr>
              <w:rPr>
                <w:sz w:val="24"/>
                <w:szCs w:val="24"/>
              </w:rPr>
            </w:pPr>
          </w:p>
          <w:p w:rsidR="00E5502F" w:rsidRPr="002C7F78" w:rsidRDefault="002C7F78" w:rsidP="002C7F78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noProof/>
              </w:rPr>
              <w:lastRenderedPageBreak/>
              <w:drawing>
                <wp:inline distT="0" distB="0" distL="0" distR="0" wp14:anchorId="63F07D93" wp14:editId="1C0E5615">
                  <wp:extent cx="3238500" cy="2157651"/>
                  <wp:effectExtent l="0" t="0" r="0" b="0"/>
                  <wp:docPr id="3" name="Рисунок 3" descr="Начальник Управления здравоохранения г. Краснодара Луценко А.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чальник Управления здравоохранения г. Краснодара Луценко А.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15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02F" w:rsidTr="002C7F78">
        <w:trPr>
          <w:trHeight w:val="96"/>
        </w:trPr>
        <w:tc>
          <w:tcPr>
            <w:tcW w:w="526" w:type="dxa"/>
          </w:tcPr>
          <w:p w:rsidR="00E5502F" w:rsidRDefault="00E228E8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031" w:type="dxa"/>
          </w:tcPr>
          <w:p w:rsidR="00E5502F" w:rsidRDefault="00E228E8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228E8">
              <w:rPr>
                <w:sz w:val="24"/>
                <w:szCs w:val="24"/>
              </w:rPr>
              <w:t>онференция «Сахарный диабет и его осложнения. Лучше предупредить, чем лечить»</w:t>
            </w:r>
          </w:p>
        </w:tc>
        <w:tc>
          <w:tcPr>
            <w:tcW w:w="1365" w:type="dxa"/>
          </w:tcPr>
          <w:p w:rsidR="00E5502F" w:rsidRDefault="00E228E8" w:rsidP="00E5502F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25 октября 2014</w:t>
            </w:r>
          </w:p>
        </w:tc>
        <w:tc>
          <w:tcPr>
            <w:tcW w:w="6107" w:type="dxa"/>
          </w:tcPr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В рамках образовательных программ для пациентов с диабетом 25 октября 2014 года в г. Краснодаре состоялась конференция «Сахарный диабет и его осложнения. Лучше предупредить, чем лечить». Присутствовало более 120 человек больных СД.</w:t>
            </w:r>
          </w:p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 xml:space="preserve">Пациенты прослушали лекции о лечении осложнения диабета – </w:t>
            </w:r>
            <w:proofErr w:type="spellStart"/>
            <w:r w:rsidRPr="00E228E8">
              <w:rPr>
                <w:sz w:val="24"/>
                <w:szCs w:val="24"/>
              </w:rPr>
              <w:t>ретинопатии</w:t>
            </w:r>
            <w:proofErr w:type="spellEnd"/>
            <w:r w:rsidRPr="00E228E8">
              <w:rPr>
                <w:sz w:val="24"/>
                <w:szCs w:val="24"/>
              </w:rPr>
              <w:t xml:space="preserve">.  Дмитриева Анна Леонидовна  врач-офтальмолог  подробно рассказала о лечении осложнений диабета глаз в клиники «МНТК «Микрохирургия глаза»  им. акад. </w:t>
            </w:r>
            <w:proofErr w:type="spellStart"/>
            <w:r w:rsidRPr="00E228E8">
              <w:rPr>
                <w:sz w:val="24"/>
                <w:szCs w:val="24"/>
              </w:rPr>
              <w:t>С.Н.Федорова</w:t>
            </w:r>
            <w:proofErr w:type="spellEnd"/>
            <w:r w:rsidRPr="00E228E8">
              <w:rPr>
                <w:sz w:val="24"/>
                <w:szCs w:val="24"/>
              </w:rPr>
              <w:t xml:space="preserve">», ответила на многочисленные вопросы присутствующих. </w:t>
            </w:r>
          </w:p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«</w:t>
            </w:r>
            <w:proofErr w:type="spellStart"/>
            <w:r w:rsidRPr="00E228E8">
              <w:rPr>
                <w:sz w:val="24"/>
                <w:szCs w:val="24"/>
              </w:rPr>
              <w:t>Остеоартроз</w:t>
            </w:r>
            <w:proofErr w:type="spellEnd"/>
            <w:r w:rsidRPr="00E228E8">
              <w:rPr>
                <w:sz w:val="24"/>
                <w:szCs w:val="24"/>
              </w:rPr>
              <w:t>. Реалии сегодняшнего дня» такая тема лекции была у Ивановой Натальи Васильевны, доцента кафедры терапии КГМУ, к.м.н. Лектор рассказа пациентам как на многие годы сохранить свои суставы.</w:t>
            </w:r>
          </w:p>
          <w:p w:rsidR="00E5502F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 xml:space="preserve">Пациенты  с большим интересом </w:t>
            </w:r>
            <w:proofErr w:type="gramStart"/>
            <w:r w:rsidRPr="00E228E8">
              <w:rPr>
                <w:sz w:val="24"/>
                <w:szCs w:val="24"/>
              </w:rPr>
              <w:t>прослушали лекции поблагодарили</w:t>
            </w:r>
            <w:proofErr w:type="gramEnd"/>
            <w:r w:rsidRPr="00E228E8">
              <w:rPr>
                <w:sz w:val="24"/>
                <w:szCs w:val="24"/>
              </w:rPr>
              <w:t xml:space="preserve"> лекторов за выступления.</w:t>
            </w:r>
          </w:p>
        </w:tc>
        <w:tc>
          <w:tcPr>
            <w:tcW w:w="4896" w:type="dxa"/>
          </w:tcPr>
          <w:p w:rsidR="00E5502F" w:rsidRDefault="00D93C87" w:rsidP="00E5502F">
            <w:pPr>
              <w:ind w:left="-36"/>
              <w:rPr>
                <w:sz w:val="24"/>
                <w:szCs w:val="24"/>
              </w:rPr>
            </w:pPr>
            <w:r w:rsidRPr="00D93C87">
              <w:rPr>
                <w:noProof/>
                <w:sz w:val="24"/>
                <w:szCs w:val="24"/>
              </w:rPr>
              <w:drawing>
                <wp:inline distT="0" distB="0" distL="0" distR="0" wp14:anchorId="6D0929C2" wp14:editId="1393F848">
                  <wp:extent cx="3124200" cy="2343150"/>
                  <wp:effectExtent l="0" t="0" r="0" b="0"/>
                  <wp:docPr id="1" name="Рисунок 1" descr="Конференция:: ЛУЧШЕ ПРЕДУПРЕДИТЬ,ЧЕМ ЛЕЧИТЬ! Врач-офтальмолог Дмитриева А.Л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ференция:: ЛУЧШЕ ПРЕДУПРЕДИТЬ,ЧЕМ ЛЕЧИТЬ! Врач-офтальмолог Дмитриева А.Л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219" cy="234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E8" w:rsidTr="002C7F78">
        <w:trPr>
          <w:trHeight w:val="96"/>
        </w:trPr>
        <w:tc>
          <w:tcPr>
            <w:tcW w:w="526" w:type="dxa"/>
          </w:tcPr>
          <w:p w:rsidR="00E228E8" w:rsidRDefault="00E228E8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31" w:type="dxa"/>
          </w:tcPr>
          <w:p w:rsidR="00E228E8" w:rsidRDefault="00E228E8" w:rsidP="00E228E8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 День</w:t>
            </w:r>
            <w:r w:rsidRPr="00E228E8">
              <w:rPr>
                <w:sz w:val="24"/>
                <w:szCs w:val="24"/>
              </w:rPr>
              <w:t xml:space="preserve"> Диабета</w:t>
            </w:r>
            <w:r>
              <w:rPr>
                <w:sz w:val="24"/>
                <w:szCs w:val="24"/>
              </w:rPr>
              <w:t xml:space="preserve"> в г. Москва</w:t>
            </w:r>
          </w:p>
        </w:tc>
        <w:tc>
          <w:tcPr>
            <w:tcW w:w="1365" w:type="dxa"/>
          </w:tcPr>
          <w:p w:rsidR="00E228E8" w:rsidRPr="00E228E8" w:rsidRDefault="00E228E8" w:rsidP="00E5502F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14 – 15 ноября 2014 г.</w:t>
            </w:r>
          </w:p>
        </w:tc>
        <w:tc>
          <w:tcPr>
            <w:tcW w:w="6107" w:type="dxa"/>
          </w:tcPr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proofErr w:type="gramStart"/>
            <w:r w:rsidRPr="00E228E8">
              <w:rPr>
                <w:sz w:val="24"/>
                <w:szCs w:val="24"/>
              </w:rPr>
              <w:t xml:space="preserve">14 – 15 ноября председатель правления организации </w:t>
            </w:r>
            <w:proofErr w:type="spellStart"/>
            <w:r w:rsidRPr="00E228E8">
              <w:rPr>
                <w:sz w:val="24"/>
                <w:szCs w:val="24"/>
              </w:rPr>
              <w:t>Семизарова</w:t>
            </w:r>
            <w:proofErr w:type="spellEnd"/>
            <w:r w:rsidRPr="00E228E8">
              <w:rPr>
                <w:sz w:val="24"/>
                <w:szCs w:val="24"/>
              </w:rPr>
              <w:t xml:space="preserve"> Т.И.  принимала участие в</w:t>
            </w:r>
            <w:r>
              <w:rPr>
                <w:sz w:val="24"/>
                <w:szCs w:val="24"/>
              </w:rPr>
              <w:t xml:space="preserve"> конференции посвященной </w:t>
            </w:r>
            <w:r w:rsidRPr="00E228E8">
              <w:rPr>
                <w:sz w:val="24"/>
                <w:szCs w:val="24"/>
              </w:rPr>
              <w:t>25-</w:t>
            </w:r>
            <w:r>
              <w:rPr>
                <w:sz w:val="24"/>
                <w:szCs w:val="24"/>
              </w:rPr>
              <w:t>му</w:t>
            </w:r>
            <w:r w:rsidRPr="00E228E8">
              <w:rPr>
                <w:sz w:val="24"/>
                <w:szCs w:val="24"/>
              </w:rPr>
              <w:t xml:space="preserve"> Юбилейном</w:t>
            </w:r>
            <w:r>
              <w:rPr>
                <w:sz w:val="24"/>
                <w:szCs w:val="24"/>
              </w:rPr>
              <w:t>у</w:t>
            </w:r>
            <w:r w:rsidRPr="00E228E8">
              <w:rPr>
                <w:sz w:val="24"/>
                <w:szCs w:val="24"/>
              </w:rPr>
              <w:t xml:space="preserve"> Дне Диабета по приглашению от Общероссийской общественной организации инвалидов «Российская диабетическая ассоциация».</w:t>
            </w:r>
            <w:proofErr w:type="gramEnd"/>
            <w:r w:rsidRPr="00E228E8">
              <w:rPr>
                <w:sz w:val="24"/>
                <w:szCs w:val="24"/>
              </w:rPr>
              <w:t xml:space="preserve"> Так же в эти дни состоялся отчетно-выборный съезд ОООИ «РДА».</w:t>
            </w:r>
          </w:p>
        </w:tc>
        <w:tc>
          <w:tcPr>
            <w:tcW w:w="4896" w:type="dxa"/>
          </w:tcPr>
          <w:p w:rsidR="00E228E8" w:rsidRDefault="00E228E8" w:rsidP="00E5502F">
            <w:pPr>
              <w:ind w:left="-36"/>
              <w:rPr>
                <w:sz w:val="24"/>
                <w:szCs w:val="24"/>
              </w:rPr>
            </w:pPr>
          </w:p>
        </w:tc>
      </w:tr>
      <w:tr w:rsidR="00E228E8" w:rsidTr="002C7F78">
        <w:trPr>
          <w:trHeight w:val="96"/>
        </w:trPr>
        <w:tc>
          <w:tcPr>
            <w:tcW w:w="526" w:type="dxa"/>
          </w:tcPr>
          <w:p w:rsidR="00E228E8" w:rsidRDefault="00E228E8" w:rsidP="00E5502F">
            <w:pPr>
              <w:ind w:left="-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31" w:type="dxa"/>
          </w:tcPr>
          <w:p w:rsidR="00E228E8" w:rsidRDefault="00E228E8" w:rsidP="00E5502F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Конференция «Диабе</w:t>
            </w:r>
            <w:proofErr w:type="gramStart"/>
            <w:r w:rsidRPr="00E228E8">
              <w:rPr>
                <w:sz w:val="24"/>
                <w:szCs w:val="24"/>
              </w:rPr>
              <w:t>т-</w:t>
            </w:r>
            <w:proofErr w:type="gramEnd"/>
            <w:r w:rsidRPr="00E228E8">
              <w:rPr>
                <w:sz w:val="24"/>
                <w:szCs w:val="24"/>
              </w:rPr>
              <w:t xml:space="preserve"> искусство жить!»</w:t>
            </w:r>
          </w:p>
        </w:tc>
        <w:tc>
          <w:tcPr>
            <w:tcW w:w="1365" w:type="dxa"/>
          </w:tcPr>
          <w:p w:rsidR="00E228E8" w:rsidRPr="00E228E8" w:rsidRDefault="00E228E8" w:rsidP="00E5502F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22 ноября 2014 года</w:t>
            </w:r>
          </w:p>
        </w:tc>
        <w:tc>
          <w:tcPr>
            <w:tcW w:w="6107" w:type="dxa"/>
          </w:tcPr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В рамках Всемирного Дня борьбы против диабета 22 ноября 2014 года в г. Краснодаре состоялась Конференция «Диабе</w:t>
            </w:r>
            <w:proofErr w:type="gramStart"/>
            <w:r w:rsidRPr="00E228E8">
              <w:rPr>
                <w:sz w:val="24"/>
                <w:szCs w:val="24"/>
              </w:rPr>
              <w:t>т-</w:t>
            </w:r>
            <w:proofErr w:type="gramEnd"/>
            <w:r w:rsidRPr="00E228E8">
              <w:rPr>
                <w:sz w:val="24"/>
                <w:szCs w:val="24"/>
              </w:rPr>
              <w:t xml:space="preserve"> искусство жить!».</w:t>
            </w:r>
          </w:p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 xml:space="preserve">В конференции приняли участие более 200 больных сахарным диабетом из г. Краснодара, Анапы, Крымска и других городов и районов края. В фойе была развернута специализированная информационная выставка «Диабет. Новейшие технологии диагностики и лечения», в которой приняли участие фармацевтические компании, </w:t>
            </w:r>
            <w:r w:rsidRPr="00E228E8">
              <w:rPr>
                <w:sz w:val="24"/>
                <w:szCs w:val="24"/>
              </w:rPr>
              <w:lastRenderedPageBreak/>
              <w:t xml:space="preserve">производители продукции для людей с диабетом. </w:t>
            </w:r>
          </w:p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Пациенты прослушали лекцию о технике введения инсулина, а также о средствах введения инсулина для больных сахарным диабетом.</w:t>
            </w:r>
          </w:p>
          <w:p w:rsidR="00E228E8" w:rsidRPr="00E228E8" w:rsidRDefault="00E228E8" w:rsidP="00E228E8">
            <w:pPr>
              <w:ind w:left="-36"/>
              <w:rPr>
                <w:sz w:val="24"/>
                <w:szCs w:val="24"/>
              </w:rPr>
            </w:pPr>
            <w:r w:rsidRPr="00E228E8">
              <w:rPr>
                <w:sz w:val="24"/>
                <w:szCs w:val="24"/>
              </w:rPr>
              <w:t>После официальной части состоялся концерт, в котором приняли участие студенты Краснодарского государственного института культуры и искусств</w:t>
            </w:r>
          </w:p>
        </w:tc>
        <w:tc>
          <w:tcPr>
            <w:tcW w:w="4896" w:type="dxa"/>
          </w:tcPr>
          <w:p w:rsidR="00E228E8" w:rsidRDefault="002C7F78" w:rsidP="00E5502F">
            <w:pPr>
              <w:ind w:left="-36"/>
              <w:rPr>
                <w:sz w:val="24"/>
                <w:szCs w:val="24"/>
              </w:rPr>
            </w:pPr>
            <w:r w:rsidRPr="002C7F78">
              <w:lastRenderedPageBreak/>
              <w:t xml:space="preserve"> </w:t>
            </w:r>
            <w:r w:rsidRPr="002C7F78">
              <w:rPr>
                <w:noProof/>
                <w:sz w:val="24"/>
                <w:szCs w:val="24"/>
              </w:rPr>
              <w:drawing>
                <wp:inline distT="0" distB="0" distL="0" distR="0" wp14:anchorId="79E32606" wp14:editId="1A369F2E">
                  <wp:extent cx="2171700" cy="1628776"/>
                  <wp:effectExtent l="0" t="0" r="0" b="9525"/>
                  <wp:docPr id="6" name="Рисунок 6" descr="ДЕНЬ ДИАБ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НЬ ДИАБ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821" cy="163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4AFF522F" wp14:editId="2EBD4639">
                  <wp:extent cx="2476500" cy="1857375"/>
                  <wp:effectExtent l="0" t="0" r="0" b="9525"/>
                  <wp:docPr id="7" name="Рисунок 7" descr="ДЕНЬ ДИАБЕТА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НЬ ДИАБЕТА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CF0961E" wp14:editId="0CD4B4D6">
                  <wp:extent cx="2619375" cy="1964531"/>
                  <wp:effectExtent l="0" t="0" r="0" b="0"/>
                  <wp:docPr id="8" name="Рисунок 8" descr="ДЕНЬ ДИАБЕТА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НЬ ДИАБЕТА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96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502F" w:rsidRPr="00F55520" w:rsidRDefault="00E5502F" w:rsidP="008F7065">
      <w:pPr>
        <w:rPr>
          <w:sz w:val="24"/>
          <w:szCs w:val="24"/>
        </w:rPr>
      </w:pPr>
    </w:p>
    <w:p w:rsidR="00BC2E28" w:rsidRDefault="00BC2E28" w:rsidP="008F7065">
      <w:pPr>
        <w:jc w:val="both"/>
        <w:rPr>
          <w:color w:val="FF0000"/>
          <w:sz w:val="24"/>
          <w:szCs w:val="24"/>
        </w:rPr>
      </w:pPr>
    </w:p>
    <w:p w:rsidR="00D35F12" w:rsidRDefault="00D35F12" w:rsidP="00D35F12">
      <w:pPr>
        <w:jc w:val="both"/>
        <w:rPr>
          <w:sz w:val="24"/>
          <w:szCs w:val="24"/>
        </w:rPr>
      </w:pPr>
    </w:p>
    <w:p w:rsidR="00A577AE" w:rsidRDefault="00A577AE" w:rsidP="00A577AE">
      <w:pPr>
        <w:pStyle w:val="a3"/>
        <w:ind w:firstLine="0"/>
        <w:rPr>
          <w:sz w:val="24"/>
          <w:szCs w:val="24"/>
        </w:rPr>
      </w:pPr>
    </w:p>
    <w:p w:rsidR="008F7065" w:rsidRDefault="00A577AE" w:rsidP="00A577AE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</w:t>
      </w:r>
      <w:r w:rsidR="00726D71">
        <w:rPr>
          <w:sz w:val="24"/>
          <w:szCs w:val="24"/>
        </w:rPr>
        <w:t>дседатель</w:t>
      </w:r>
      <w:r>
        <w:rPr>
          <w:sz w:val="24"/>
          <w:szCs w:val="24"/>
        </w:rPr>
        <w:t xml:space="preserve">  </w:t>
      </w:r>
      <w:r w:rsidR="006257B3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</w:t>
      </w:r>
    </w:p>
    <w:p w:rsidR="006941BF" w:rsidRPr="00A577AE" w:rsidRDefault="008F7065" w:rsidP="00A577A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КРООООИ «РДА»   </w:t>
      </w:r>
      <w:r w:rsidR="00A577AE">
        <w:rPr>
          <w:sz w:val="24"/>
          <w:szCs w:val="24"/>
        </w:rPr>
        <w:t xml:space="preserve">                         </w:t>
      </w:r>
      <w:r w:rsidR="006257B3">
        <w:rPr>
          <w:sz w:val="24"/>
          <w:szCs w:val="24"/>
        </w:rPr>
        <w:t xml:space="preserve">                                           Т.И.</w:t>
      </w:r>
      <w:r w:rsidR="00A577AE">
        <w:rPr>
          <w:sz w:val="24"/>
          <w:szCs w:val="24"/>
        </w:rPr>
        <w:t xml:space="preserve"> </w:t>
      </w:r>
      <w:proofErr w:type="spellStart"/>
      <w:r w:rsidR="00A577AE">
        <w:rPr>
          <w:sz w:val="24"/>
          <w:szCs w:val="24"/>
        </w:rPr>
        <w:t>Семизарова</w:t>
      </w:r>
      <w:proofErr w:type="spellEnd"/>
    </w:p>
    <w:sectPr w:rsidR="006941BF" w:rsidRPr="00A577AE" w:rsidSect="00E5502F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1E8"/>
    <w:multiLevelType w:val="hybridMultilevel"/>
    <w:tmpl w:val="E04EA9DE"/>
    <w:lvl w:ilvl="0" w:tplc="9DB6F8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B543BD2"/>
    <w:multiLevelType w:val="hybridMultilevel"/>
    <w:tmpl w:val="A3B2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2681"/>
    <w:multiLevelType w:val="hybridMultilevel"/>
    <w:tmpl w:val="E04EA9DE"/>
    <w:lvl w:ilvl="0" w:tplc="9DB6F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39"/>
    <w:rsid w:val="002758CF"/>
    <w:rsid w:val="002C6D2C"/>
    <w:rsid w:val="002C7F78"/>
    <w:rsid w:val="002E2113"/>
    <w:rsid w:val="002E48A2"/>
    <w:rsid w:val="003258A1"/>
    <w:rsid w:val="00364239"/>
    <w:rsid w:val="00365E0E"/>
    <w:rsid w:val="003663FC"/>
    <w:rsid w:val="00371B0E"/>
    <w:rsid w:val="00431034"/>
    <w:rsid w:val="00495750"/>
    <w:rsid w:val="004C0610"/>
    <w:rsid w:val="004C7C5B"/>
    <w:rsid w:val="004F74A1"/>
    <w:rsid w:val="005B3883"/>
    <w:rsid w:val="006257B3"/>
    <w:rsid w:val="0064308C"/>
    <w:rsid w:val="006941BF"/>
    <w:rsid w:val="0069471D"/>
    <w:rsid w:val="00696769"/>
    <w:rsid w:val="006A1E3A"/>
    <w:rsid w:val="006A2D9C"/>
    <w:rsid w:val="006C5323"/>
    <w:rsid w:val="007003D9"/>
    <w:rsid w:val="007035D9"/>
    <w:rsid w:val="00716FE1"/>
    <w:rsid w:val="00726D71"/>
    <w:rsid w:val="00745452"/>
    <w:rsid w:val="007F7412"/>
    <w:rsid w:val="008975E9"/>
    <w:rsid w:val="008E5FC7"/>
    <w:rsid w:val="008F7065"/>
    <w:rsid w:val="00966E51"/>
    <w:rsid w:val="009B0016"/>
    <w:rsid w:val="00A2240D"/>
    <w:rsid w:val="00A577AE"/>
    <w:rsid w:val="00A7535C"/>
    <w:rsid w:val="00AA7A83"/>
    <w:rsid w:val="00AE667A"/>
    <w:rsid w:val="00B63612"/>
    <w:rsid w:val="00B9515C"/>
    <w:rsid w:val="00BC2E28"/>
    <w:rsid w:val="00BD08AF"/>
    <w:rsid w:val="00CD2132"/>
    <w:rsid w:val="00D35F12"/>
    <w:rsid w:val="00D46D58"/>
    <w:rsid w:val="00D732FB"/>
    <w:rsid w:val="00D93C87"/>
    <w:rsid w:val="00E228E8"/>
    <w:rsid w:val="00E27CCD"/>
    <w:rsid w:val="00E5502F"/>
    <w:rsid w:val="00E75E88"/>
    <w:rsid w:val="00EC6C67"/>
    <w:rsid w:val="00F22D00"/>
    <w:rsid w:val="00F47D1B"/>
    <w:rsid w:val="00F764F0"/>
    <w:rsid w:val="00FE641E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39"/>
  </w:style>
  <w:style w:type="paragraph" w:styleId="1">
    <w:name w:val="heading 1"/>
    <w:basedOn w:val="a"/>
    <w:next w:val="a"/>
    <w:link w:val="10"/>
    <w:qFormat/>
    <w:rsid w:val="0036423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239"/>
    <w:rPr>
      <w:b/>
      <w:lang w:val="ru-RU" w:eastAsia="ru-RU" w:bidi="ar-SA"/>
    </w:rPr>
  </w:style>
  <w:style w:type="paragraph" w:styleId="a3">
    <w:name w:val="Body Text Indent"/>
    <w:basedOn w:val="a"/>
    <w:link w:val="a4"/>
    <w:rsid w:val="007003D9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003D9"/>
    <w:rPr>
      <w:sz w:val="22"/>
    </w:rPr>
  </w:style>
  <w:style w:type="paragraph" w:styleId="a5">
    <w:name w:val="Balloon Text"/>
    <w:basedOn w:val="a"/>
    <w:link w:val="a6"/>
    <w:rsid w:val="00716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6F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7AE"/>
    <w:pPr>
      <w:ind w:left="708"/>
    </w:pPr>
  </w:style>
  <w:style w:type="paragraph" w:styleId="a8">
    <w:name w:val="Normal (Web)"/>
    <w:basedOn w:val="a"/>
    <w:uiPriority w:val="99"/>
    <w:unhideWhenUsed/>
    <w:rsid w:val="00A577A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A2240D"/>
    <w:rPr>
      <w:i/>
      <w:iCs/>
    </w:rPr>
  </w:style>
  <w:style w:type="paragraph" w:customStyle="1" w:styleId="style13328273320000000445msonormal">
    <w:name w:val="style_13328273320000000445msonormal"/>
    <w:basedOn w:val="a"/>
    <w:rsid w:val="00A2240D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+ Не полужирный"/>
    <w:rsid w:val="007F74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239"/>
  </w:style>
  <w:style w:type="paragraph" w:styleId="1">
    <w:name w:val="heading 1"/>
    <w:basedOn w:val="a"/>
    <w:next w:val="a"/>
    <w:link w:val="10"/>
    <w:qFormat/>
    <w:rsid w:val="0036423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239"/>
    <w:rPr>
      <w:b/>
      <w:lang w:val="ru-RU" w:eastAsia="ru-RU" w:bidi="ar-SA"/>
    </w:rPr>
  </w:style>
  <w:style w:type="paragraph" w:styleId="a3">
    <w:name w:val="Body Text Indent"/>
    <w:basedOn w:val="a"/>
    <w:link w:val="a4"/>
    <w:rsid w:val="007003D9"/>
    <w:pPr>
      <w:ind w:firstLine="72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003D9"/>
    <w:rPr>
      <w:sz w:val="22"/>
    </w:rPr>
  </w:style>
  <w:style w:type="paragraph" w:styleId="a5">
    <w:name w:val="Balloon Text"/>
    <w:basedOn w:val="a"/>
    <w:link w:val="a6"/>
    <w:rsid w:val="00716F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6F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7AE"/>
    <w:pPr>
      <w:ind w:left="708"/>
    </w:pPr>
  </w:style>
  <w:style w:type="paragraph" w:styleId="a8">
    <w:name w:val="Normal (Web)"/>
    <w:basedOn w:val="a"/>
    <w:uiPriority w:val="99"/>
    <w:unhideWhenUsed/>
    <w:rsid w:val="00A577AE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A2240D"/>
    <w:rPr>
      <w:i/>
      <w:iCs/>
    </w:rPr>
  </w:style>
  <w:style w:type="paragraph" w:customStyle="1" w:styleId="style13328273320000000445msonormal">
    <w:name w:val="style_13328273320000000445msonormal"/>
    <w:basedOn w:val="a"/>
    <w:rsid w:val="00A2240D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+ Не полужирный"/>
    <w:rsid w:val="007F74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2015-04-14T17:30:00Z</cp:lastPrinted>
  <dcterms:created xsi:type="dcterms:W3CDTF">2020-09-16T19:37:00Z</dcterms:created>
  <dcterms:modified xsi:type="dcterms:W3CDTF">2020-09-16T20:22:00Z</dcterms:modified>
</cp:coreProperties>
</file>